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C" w:rsidRDefault="008C060C" w:rsidP="008C060C">
      <w:pPr>
        <w:pStyle w:val="a4"/>
      </w:pPr>
      <w:r>
        <w:rPr>
          <w:rStyle w:val="a3"/>
        </w:rPr>
        <w:t>Текст: «Складское хранение мебели»</w:t>
      </w:r>
    </w:p>
    <w:p w:rsidR="008C060C" w:rsidRPr="00E17069" w:rsidRDefault="008C060C" w:rsidP="008C060C">
      <w:pPr>
        <w:pStyle w:val="a4"/>
        <w:rPr>
          <w:b/>
        </w:rPr>
      </w:pPr>
      <w:r>
        <w:rPr>
          <w:rStyle w:val="a3"/>
          <w:b w:val="0"/>
        </w:rPr>
        <w:t xml:space="preserve">Количество знаков: 1 425 </w:t>
      </w:r>
      <w:proofErr w:type="spellStart"/>
      <w:r>
        <w:rPr>
          <w:rStyle w:val="a3"/>
          <w:b w:val="0"/>
        </w:rPr>
        <w:t>бпб</w:t>
      </w:r>
      <w:proofErr w:type="spellEnd"/>
      <w:r>
        <w:rPr>
          <w:rStyle w:val="a3"/>
          <w:b w:val="0"/>
        </w:rPr>
        <w:t xml:space="preserve"> / 1655 </w:t>
      </w:r>
      <w:proofErr w:type="spellStart"/>
      <w:r>
        <w:rPr>
          <w:rStyle w:val="a3"/>
          <w:b w:val="0"/>
        </w:rPr>
        <w:t>спб</w:t>
      </w:r>
      <w:proofErr w:type="spellEnd"/>
    </w:p>
    <w:p w:rsidR="008C060C" w:rsidRPr="008C060C" w:rsidRDefault="008C060C" w:rsidP="008C060C">
      <w:pPr>
        <w:pStyle w:val="a4"/>
        <w:rPr>
          <w:i/>
        </w:rPr>
      </w:pPr>
      <w:r w:rsidRPr="008C060C">
        <w:rPr>
          <w:i/>
        </w:rPr>
        <w:t xml:space="preserve">Ключевые слова, ссылка: </w:t>
      </w:r>
      <w:r w:rsidRPr="008C060C">
        <w:rPr>
          <w:rStyle w:val="a3"/>
          <w:i/>
        </w:rPr>
        <w:t>складское хранение мебели</w:t>
      </w:r>
      <w:proofErr w:type="gramStart"/>
      <w:r w:rsidRPr="008C060C">
        <w:rPr>
          <w:rStyle w:val="a3"/>
          <w:i/>
          <w:vertAlign w:val="superscript"/>
        </w:rPr>
        <w:t>2</w:t>
      </w:r>
      <w:proofErr w:type="gramEnd"/>
      <w:r w:rsidRPr="008C060C">
        <w:rPr>
          <w:i/>
        </w:rPr>
        <w:t>,  можно изменять падежи</w:t>
      </w:r>
    </w:p>
    <w:p w:rsidR="008C060C" w:rsidRDefault="008C060C" w:rsidP="008C060C"/>
    <w:p w:rsidR="008C060C" w:rsidRDefault="008C060C" w:rsidP="008C060C"/>
    <w:p w:rsidR="008C060C" w:rsidRDefault="008C060C" w:rsidP="008C060C">
      <w:pPr>
        <w:pStyle w:val="a4"/>
      </w:pPr>
      <w:r>
        <w:t>Если вы начинаете ремонт, то вам необходимо освободить квартиру от лишней мебели. В свободной квартире намного легче и, главное, быстрее будут проведены ремонтные работы. При этом ваша мебель никак не пострадает, и не нужно будет перетаскивать её с места на место. Вопрос куда деть мебель на это время поможет решить компания Курьер.</w:t>
      </w:r>
    </w:p>
    <w:p w:rsidR="008C060C" w:rsidRDefault="008C060C" w:rsidP="008C060C">
      <w:pPr>
        <w:pStyle w:val="a4"/>
      </w:pPr>
      <w:r>
        <w:t>Мы предоставляем услугу &lt;</w:t>
      </w:r>
      <w:proofErr w:type="spellStart"/>
      <w:r>
        <w:t>a</w:t>
      </w:r>
      <w:proofErr w:type="spellEnd"/>
      <w:r>
        <w:t xml:space="preserve"> </w:t>
      </w:r>
      <w:proofErr w:type="spellStart"/>
      <w:r>
        <w:t>href=</w:t>
      </w:r>
      <w:proofErr w:type="spellEnd"/>
      <w:r>
        <w:t>»</w:t>
      </w:r>
      <w:hyperlink w:history="1">
        <w:r>
          <w:rPr>
            <w:rStyle w:val="a5"/>
          </w:rPr>
          <w:t>http://——-«&amp;gt</w:t>
        </w:r>
      </w:hyperlink>
      <w:r>
        <w:t>;</w:t>
      </w:r>
      <w:r>
        <w:rPr>
          <w:rStyle w:val="a3"/>
        </w:rPr>
        <w:t>складское хранение мебели</w:t>
      </w:r>
      <w:r>
        <w:t>&lt;/</w:t>
      </w:r>
      <w:proofErr w:type="spellStart"/>
      <w:proofErr w:type="gramStart"/>
      <w:r>
        <w:t>a</w:t>
      </w:r>
      <w:proofErr w:type="spellEnd"/>
      <w:proofErr w:type="gramEnd"/>
      <w:r>
        <w:t>&gt; которая значительно облегчает проведение ремонтов и переездов в квартирах и офисах.</w:t>
      </w:r>
    </w:p>
    <w:p w:rsidR="008C060C" w:rsidRDefault="008C060C" w:rsidP="008C060C">
      <w:pPr>
        <w:pStyle w:val="a4"/>
      </w:pPr>
      <w:r>
        <w:t>Офисные переезды и перемещения происходят очень часто. Площадь офиса может увеличиваться или сокращаться. В разные периоды деятельности могут быть востребованы одни или другие виды мебели. При этом продавать мебель не обязательно, так как через какое-то время она опять может пригодиться. Но хранить всю эту мебель в офисах, размещенных в центре города, и дорого и не разумно.</w:t>
      </w:r>
    </w:p>
    <w:p w:rsidR="008C060C" w:rsidRDefault="008C060C" w:rsidP="008C060C">
      <w:pPr>
        <w:pStyle w:val="a4"/>
      </w:pPr>
      <w:r>
        <w:t>Если вы решите воспользоваться &lt;</w:t>
      </w:r>
      <w:proofErr w:type="spellStart"/>
      <w:r>
        <w:t>a</w:t>
      </w:r>
      <w:proofErr w:type="spellEnd"/>
      <w:r>
        <w:t xml:space="preserve"> </w:t>
      </w:r>
      <w:proofErr w:type="spellStart"/>
      <w:r>
        <w:t>href=</w:t>
      </w:r>
      <w:proofErr w:type="spellEnd"/>
      <w:r>
        <w:t>»</w:t>
      </w:r>
      <w:hyperlink w:history="1">
        <w:r>
          <w:rPr>
            <w:rStyle w:val="a5"/>
          </w:rPr>
          <w:t>http://———/storage.html»&amp;gt</w:t>
        </w:r>
      </w:hyperlink>
      <w:r>
        <w:t>;</w:t>
      </w:r>
      <w:r>
        <w:rPr>
          <w:rStyle w:val="a3"/>
        </w:rPr>
        <w:t>складским хранением мебели</w:t>
      </w:r>
      <w:r>
        <w:t>&lt;/</w:t>
      </w:r>
      <w:proofErr w:type="spellStart"/>
      <w:r>
        <w:t>a</w:t>
      </w:r>
      <w:proofErr w:type="spellEnd"/>
      <w:r>
        <w:t>&gt;, вам не нужно будет ни о чем беспокоиться. Наши сотрудники полностью обеспечат весь комплекс работ: от упаковки в защитные материалы до погрузки с доставкой мебели на склад и обратно на место назначения. Всё это время вы можете быть спокойны за сохранность мебели, так как на специализированном складе соблюдается необходимый температурно-влажностный режим и круглосуточная охрана.</w:t>
      </w:r>
    </w:p>
    <w:p w:rsidR="008C060C" w:rsidRDefault="008C060C" w:rsidP="008C060C">
      <w:pPr>
        <w:pStyle w:val="a4"/>
      </w:pPr>
      <w:r>
        <w:t>На складе хранить можно не только мебель а и другие вещи, которыми вы редко пользуетесь: велосипеды, мопеды, палатки, лыжи, байдарки и даже шины. Обращайтесь и вы увидите, что сделать ремонт или осуществить переезд намного легче, если вам не нужно беспокоиться о сохранности ваших вещей. О них позаботимся мы.</w:t>
      </w:r>
    </w:p>
    <w:p w:rsidR="008C060C" w:rsidRDefault="008C060C"/>
    <w:sectPr w:rsidR="008C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C060C"/>
    <w:rsid w:val="008C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06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60C"/>
    <w:rPr>
      <w:b/>
      <w:bCs/>
    </w:rPr>
  </w:style>
  <w:style w:type="paragraph" w:styleId="a4">
    <w:name w:val="Normal (Web)"/>
    <w:basedOn w:val="a"/>
    <w:uiPriority w:val="99"/>
    <w:semiHidden/>
    <w:unhideWhenUsed/>
    <w:rsid w:val="008C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6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8C06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Company>Top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1</cp:revision>
  <dcterms:created xsi:type="dcterms:W3CDTF">2015-08-05T15:03:00Z</dcterms:created>
  <dcterms:modified xsi:type="dcterms:W3CDTF">2015-08-05T15:07:00Z</dcterms:modified>
</cp:coreProperties>
</file>